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FA8" w:rsidRPr="00E93A19" w:rsidRDefault="00930D23">
      <w:pPr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 xml:space="preserve">Для </w:t>
      </w:r>
      <w:r w:rsidR="00E93A19" w:rsidRPr="00E93A19">
        <w:rPr>
          <w:rFonts w:ascii="Times New Roman" w:hAnsi="Times New Roman" w:cs="Times New Roman"/>
          <w:sz w:val="28"/>
          <w:szCs w:val="28"/>
        </w:rPr>
        <w:t>выдачи полномочий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E93A19" w:rsidRPr="00E93A19">
        <w:rPr>
          <w:rFonts w:ascii="Times New Roman" w:hAnsi="Times New Roman" w:cs="Times New Roman"/>
          <w:sz w:val="28"/>
          <w:szCs w:val="28"/>
        </w:rPr>
        <w:t>ам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 организации с 1 и 2 подписью (</w:t>
      </w:r>
      <w:r w:rsidR="005E492A" w:rsidRPr="00E93A19">
        <w:rPr>
          <w:rFonts w:ascii="Times New Roman" w:hAnsi="Times New Roman" w:cs="Times New Roman"/>
          <w:color w:val="FF0000"/>
          <w:sz w:val="28"/>
          <w:szCs w:val="28"/>
        </w:rPr>
        <w:t>не касается руководителя организации по ЕГРЮЛ</w:t>
      </w:r>
      <w:r w:rsidR="00E7367F">
        <w:rPr>
          <w:rFonts w:ascii="Times New Roman" w:hAnsi="Times New Roman" w:cs="Times New Roman"/>
          <w:color w:val="FF0000"/>
          <w:sz w:val="28"/>
          <w:szCs w:val="28"/>
        </w:rPr>
        <w:t>, ему полномочия выданы автоматически</w:t>
      </w:r>
      <w:r w:rsidR="005E492A" w:rsidRPr="00E93A19">
        <w:rPr>
          <w:rFonts w:ascii="Times New Roman" w:hAnsi="Times New Roman" w:cs="Times New Roman"/>
          <w:sz w:val="28"/>
          <w:szCs w:val="28"/>
        </w:rPr>
        <w:t>)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93A19" w:rsidRPr="00E93A19">
        <w:rPr>
          <w:rFonts w:ascii="Times New Roman" w:hAnsi="Times New Roman" w:cs="Times New Roman"/>
          <w:sz w:val="28"/>
          <w:szCs w:val="28"/>
        </w:rPr>
        <w:t>в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D30FA" w:rsidRPr="00E93A19">
        <w:rPr>
          <w:rFonts w:ascii="Times New Roman" w:hAnsi="Times New Roman" w:cs="Times New Roman"/>
          <w:sz w:val="28"/>
          <w:szCs w:val="28"/>
        </w:rPr>
        <w:t>личном кабинет</w:t>
      </w:r>
      <w:r w:rsidR="00E93A19" w:rsidRPr="00E93A19">
        <w:rPr>
          <w:rFonts w:ascii="Times New Roman" w:hAnsi="Times New Roman" w:cs="Times New Roman"/>
          <w:sz w:val="28"/>
          <w:szCs w:val="28"/>
        </w:rPr>
        <w:t>е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Pr="00E93A19">
        <w:rPr>
          <w:rFonts w:ascii="Times New Roman" w:hAnsi="Times New Roman" w:cs="Times New Roman"/>
          <w:sz w:val="28"/>
          <w:szCs w:val="28"/>
        </w:rPr>
        <w:t>ГИИС УОФ «</w:t>
      </w:r>
      <w:r w:rsidRPr="00E93A19">
        <w:rPr>
          <w:rFonts w:ascii="Times New Roman" w:hAnsi="Times New Roman" w:cs="Times New Roman"/>
          <w:b/>
          <w:sz w:val="28"/>
          <w:szCs w:val="28"/>
        </w:rPr>
        <w:t>Электронный бюджет</w:t>
      </w:r>
      <w:r w:rsidRPr="00E93A19">
        <w:rPr>
          <w:rFonts w:ascii="Times New Roman" w:hAnsi="Times New Roman" w:cs="Times New Roman"/>
          <w:sz w:val="28"/>
          <w:szCs w:val="28"/>
        </w:rPr>
        <w:t xml:space="preserve">» </w:t>
      </w:r>
      <w:r w:rsidR="00ED30FA" w:rsidRPr="00E93A19">
        <w:rPr>
          <w:rFonts w:ascii="Times New Roman" w:hAnsi="Times New Roman" w:cs="Times New Roman"/>
          <w:sz w:val="28"/>
          <w:szCs w:val="28"/>
        </w:rPr>
        <w:t>(</w:t>
      </w:r>
      <w:r w:rsidR="00ED30FA" w:rsidRPr="00E93A19">
        <w:rPr>
          <w:rStyle w:val="a7"/>
          <w:sz w:val="28"/>
          <w:szCs w:val="28"/>
        </w:rPr>
        <w:t>https://eb.cert.roskazna.ru/</w:t>
      </w:r>
      <w:r w:rsidR="00ED30FA" w:rsidRPr="00E93A19">
        <w:rPr>
          <w:rFonts w:ascii="Times New Roman" w:hAnsi="Times New Roman" w:cs="Times New Roman"/>
          <w:sz w:val="28"/>
          <w:szCs w:val="28"/>
        </w:rPr>
        <w:t xml:space="preserve">) </w:t>
      </w:r>
      <w:r w:rsidRPr="00E93A19">
        <w:rPr>
          <w:rFonts w:ascii="Times New Roman" w:hAnsi="Times New Roman" w:cs="Times New Roman"/>
          <w:sz w:val="28"/>
          <w:szCs w:val="28"/>
        </w:rPr>
        <w:t xml:space="preserve">к </w:t>
      </w:r>
      <w:r w:rsidR="005B633B" w:rsidRPr="00E93A19">
        <w:rPr>
          <w:rFonts w:ascii="Times New Roman" w:hAnsi="Times New Roman" w:cs="Times New Roman"/>
          <w:b/>
          <w:sz w:val="28"/>
          <w:szCs w:val="28"/>
        </w:rPr>
        <w:t>41,</w:t>
      </w:r>
      <w:r w:rsidR="005B633B"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Pr="00E93A19">
        <w:rPr>
          <w:rFonts w:ascii="Times New Roman" w:hAnsi="Times New Roman" w:cs="Times New Roman"/>
          <w:b/>
          <w:sz w:val="28"/>
          <w:szCs w:val="28"/>
        </w:rPr>
        <w:t>71 лицевому счету</w:t>
      </w:r>
      <w:r w:rsidRPr="00E93A19">
        <w:rPr>
          <w:rFonts w:ascii="Times New Roman" w:hAnsi="Times New Roman" w:cs="Times New Roman"/>
          <w:sz w:val="28"/>
          <w:szCs w:val="28"/>
        </w:rPr>
        <w:t xml:space="preserve"> вам необходимо добавить </w:t>
      </w:r>
      <w:r w:rsidR="005E492A" w:rsidRPr="00E93A19">
        <w:rPr>
          <w:rFonts w:ascii="Times New Roman" w:hAnsi="Times New Roman" w:cs="Times New Roman"/>
          <w:sz w:val="28"/>
          <w:szCs w:val="28"/>
        </w:rPr>
        <w:t>МЧД</w:t>
      </w:r>
      <w:r w:rsidRPr="00E93A19">
        <w:rPr>
          <w:rFonts w:ascii="Times New Roman" w:hAnsi="Times New Roman" w:cs="Times New Roman"/>
          <w:sz w:val="28"/>
          <w:szCs w:val="28"/>
        </w:rPr>
        <w:t xml:space="preserve"> в </w:t>
      </w:r>
      <w:r w:rsidR="005B633B" w:rsidRPr="00335B77">
        <w:rPr>
          <w:rFonts w:ascii="Times New Roman" w:hAnsi="Times New Roman" w:cs="Times New Roman"/>
          <w:b/>
          <w:sz w:val="28"/>
          <w:szCs w:val="28"/>
        </w:rPr>
        <w:t>ПОИБ СОБИ ФК</w:t>
      </w:r>
      <w:r w:rsidR="005B633B" w:rsidRPr="00E93A19">
        <w:rPr>
          <w:rFonts w:ascii="Times New Roman" w:hAnsi="Times New Roman" w:cs="Times New Roman"/>
          <w:sz w:val="28"/>
          <w:szCs w:val="28"/>
        </w:rPr>
        <w:t xml:space="preserve"> перейдя по ссылке</w:t>
      </w:r>
      <w:r w:rsidR="008226A7"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93A19" w:rsidRPr="00E93A19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r w:rsidR="008226A7" w:rsidRPr="00E93A19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подписью </w:t>
      </w:r>
      <w:r w:rsidR="005E492A" w:rsidRPr="00E93A19">
        <w:rPr>
          <w:rFonts w:ascii="Times New Roman" w:hAnsi="Times New Roman" w:cs="Times New Roman"/>
          <w:b/>
          <w:sz w:val="28"/>
          <w:szCs w:val="28"/>
          <w:u w:val="single"/>
        </w:rPr>
        <w:t>юридического лица</w:t>
      </w:r>
      <w:r w:rsidR="008226A7" w:rsidRPr="00E93A19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организации</w:t>
      </w:r>
      <w:r w:rsidR="005B633B" w:rsidRPr="00E93A1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5B633B" w:rsidRPr="00E93A19">
          <w:rPr>
            <w:rStyle w:val="a7"/>
            <w:rFonts w:ascii="Times New Roman" w:hAnsi="Times New Roman" w:cs="Times New Roman"/>
            <w:sz w:val="28"/>
            <w:szCs w:val="28"/>
          </w:rPr>
          <w:t>https://sobi.cert.roskazna.ru/poib/</w:t>
        </w:r>
      </w:hyperlink>
      <w:r w:rsidR="008226A7" w:rsidRPr="00E93A19">
        <w:rPr>
          <w:rFonts w:ascii="Times New Roman" w:hAnsi="Times New Roman" w:cs="Times New Roman"/>
          <w:sz w:val="28"/>
          <w:szCs w:val="28"/>
        </w:rPr>
        <w:t>:</w:t>
      </w:r>
    </w:p>
    <w:p w:rsidR="005B633B" w:rsidRPr="00E93A19" w:rsidRDefault="005B633B">
      <w:pPr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>В окне регистрации подтвердить адрес электро</w:t>
      </w:r>
      <w:r w:rsidR="008226A7" w:rsidRPr="00E93A19">
        <w:rPr>
          <w:rFonts w:ascii="Times New Roman" w:hAnsi="Times New Roman" w:cs="Times New Roman"/>
          <w:sz w:val="28"/>
          <w:szCs w:val="28"/>
        </w:rPr>
        <w:t xml:space="preserve">нной почты. Перейти на вкладку 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Доверенности в электронной форме и нажать кнопку </w:t>
      </w:r>
      <w:r w:rsidR="005E492A" w:rsidRPr="00E93A19">
        <w:rPr>
          <w:rFonts w:ascii="Times New Roman" w:hAnsi="Times New Roman" w:cs="Times New Roman"/>
          <w:b/>
          <w:sz w:val="28"/>
          <w:szCs w:val="28"/>
        </w:rPr>
        <w:t xml:space="preserve">«Выдать» 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(с учетом того, что сотрудник был занесен в справочник «Сотрудники» и </w:t>
      </w:r>
      <w:r w:rsidR="00EB67E2" w:rsidRPr="00E93A19">
        <w:rPr>
          <w:rFonts w:ascii="Times New Roman" w:hAnsi="Times New Roman" w:cs="Times New Roman"/>
          <w:sz w:val="28"/>
          <w:szCs w:val="28"/>
        </w:rPr>
        <w:t xml:space="preserve">у него </w:t>
      </w:r>
      <w:r w:rsidR="005E492A" w:rsidRPr="00E93A19">
        <w:rPr>
          <w:rFonts w:ascii="Times New Roman" w:hAnsi="Times New Roman" w:cs="Times New Roman"/>
          <w:sz w:val="28"/>
          <w:szCs w:val="28"/>
        </w:rPr>
        <w:t xml:space="preserve">заполнены </w:t>
      </w:r>
      <w:r w:rsidR="00EB67E2" w:rsidRPr="00E93A19">
        <w:rPr>
          <w:rFonts w:ascii="Times New Roman" w:hAnsi="Times New Roman" w:cs="Times New Roman"/>
          <w:sz w:val="28"/>
          <w:szCs w:val="28"/>
        </w:rPr>
        <w:t>сведения документа, удостоверяющего личность на вкладке «Общие сведения»).</w:t>
      </w:r>
    </w:p>
    <w:p w:rsidR="005E492A" w:rsidRDefault="005E492A" w:rsidP="00C9007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B91A0D2" wp14:editId="5E129DD6">
            <wp:extent cx="5940425" cy="1838960"/>
            <wp:effectExtent l="0" t="0" r="3175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7E2" w:rsidRPr="00C90073" w:rsidRDefault="00EB67E2" w:rsidP="00C90073">
      <w:pPr>
        <w:jc w:val="center"/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>В открывшейся форме автоматически заполнены «Сведения о доверителе» и «Сведения о представителе»</w:t>
      </w:r>
      <w:r w:rsidRPr="00C900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8EB3CA2" wp14:editId="1AD2029E">
            <wp:extent cx="5940425" cy="2531110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A19" w:rsidRPr="00E93A19" w:rsidRDefault="00EB67E2" w:rsidP="00E93A19">
      <w:pPr>
        <w:jc w:val="both"/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lastRenderedPageBreak/>
        <w:t>В разделе «Сведения о полномочиях» найти полномочие, которое требуется передать сотруднику</w:t>
      </w:r>
      <w:r w:rsid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E93A19" w:rsidRPr="00E93A19">
        <w:rPr>
          <w:rFonts w:ascii="Times New Roman" w:hAnsi="Times New Roman" w:cs="Times New Roman"/>
          <w:sz w:val="28"/>
          <w:szCs w:val="28"/>
        </w:rPr>
        <w:t>(С</w:t>
      </w:r>
      <w:r w:rsidR="00E93A19">
        <w:rPr>
          <w:rFonts w:ascii="Times New Roman" w:hAnsi="Times New Roman" w:cs="Times New Roman"/>
          <w:sz w:val="28"/>
          <w:szCs w:val="28"/>
        </w:rPr>
        <w:t>м.</w:t>
      </w:r>
      <w:r w:rsidR="00E93A19"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C90073">
        <w:rPr>
          <w:rFonts w:ascii="Times New Roman" w:hAnsi="Times New Roman" w:cs="Times New Roman"/>
          <w:sz w:val="28"/>
          <w:szCs w:val="28"/>
        </w:rPr>
        <w:t>П</w:t>
      </w:r>
      <w:r w:rsidR="00E93A19" w:rsidRPr="00E93A19">
        <w:rPr>
          <w:rFonts w:ascii="Times New Roman" w:hAnsi="Times New Roman" w:cs="Times New Roman"/>
          <w:sz w:val="28"/>
          <w:szCs w:val="28"/>
        </w:rPr>
        <w:t>риложени</w:t>
      </w:r>
      <w:r w:rsidR="00E93A19">
        <w:rPr>
          <w:rFonts w:ascii="Times New Roman" w:hAnsi="Times New Roman" w:cs="Times New Roman"/>
          <w:sz w:val="28"/>
          <w:szCs w:val="28"/>
        </w:rPr>
        <w:t>е</w:t>
      </w:r>
      <w:r w:rsidR="00E93A19" w:rsidRPr="00E93A19">
        <w:rPr>
          <w:rFonts w:ascii="Times New Roman" w:hAnsi="Times New Roman" w:cs="Times New Roman"/>
          <w:sz w:val="28"/>
          <w:szCs w:val="28"/>
        </w:rPr>
        <w:t xml:space="preserve">). </w:t>
      </w:r>
      <w:r w:rsidRPr="00E93A19">
        <w:rPr>
          <w:rFonts w:ascii="Times New Roman" w:hAnsi="Times New Roman" w:cs="Times New Roman"/>
          <w:sz w:val="28"/>
          <w:szCs w:val="28"/>
        </w:rPr>
        <w:t>В разделе «Сведения о доверенности в электронной форме» указать дату окончания действия доверенности.</w:t>
      </w:r>
      <w:r w:rsidR="00E93A19">
        <w:rPr>
          <w:rFonts w:ascii="Times New Roman" w:hAnsi="Times New Roman" w:cs="Times New Roman"/>
          <w:sz w:val="28"/>
          <w:szCs w:val="28"/>
        </w:rPr>
        <w:t xml:space="preserve"> </w:t>
      </w:r>
      <w:r w:rsidRPr="00E93A19">
        <w:rPr>
          <w:rFonts w:ascii="Times New Roman" w:hAnsi="Times New Roman" w:cs="Times New Roman"/>
          <w:sz w:val="28"/>
          <w:szCs w:val="28"/>
        </w:rPr>
        <w:t>Нажать кнопку «Сохранить»</w:t>
      </w:r>
      <w:r w:rsidR="007477C7">
        <w:rPr>
          <w:rFonts w:ascii="Times New Roman" w:hAnsi="Times New Roman" w:cs="Times New Roman"/>
          <w:sz w:val="28"/>
          <w:szCs w:val="28"/>
        </w:rPr>
        <w:t xml:space="preserve"> и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  <w:r w:rsidR="007477C7">
        <w:rPr>
          <w:rFonts w:ascii="Times New Roman" w:hAnsi="Times New Roman" w:cs="Times New Roman"/>
          <w:sz w:val="28"/>
          <w:szCs w:val="28"/>
        </w:rPr>
        <w:t>«</w:t>
      </w:r>
      <w:r w:rsidRPr="00E93A19">
        <w:rPr>
          <w:rFonts w:ascii="Times New Roman" w:hAnsi="Times New Roman" w:cs="Times New Roman"/>
          <w:sz w:val="28"/>
          <w:szCs w:val="28"/>
        </w:rPr>
        <w:t>Подписать</w:t>
      </w:r>
      <w:r w:rsidR="007477C7">
        <w:rPr>
          <w:rFonts w:ascii="Times New Roman" w:hAnsi="Times New Roman" w:cs="Times New Roman"/>
          <w:sz w:val="28"/>
          <w:szCs w:val="28"/>
        </w:rPr>
        <w:t>»</w:t>
      </w:r>
      <w:r w:rsidR="00E93A19">
        <w:rPr>
          <w:rFonts w:ascii="Times New Roman" w:hAnsi="Times New Roman" w:cs="Times New Roman"/>
          <w:sz w:val="28"/>
          <w:szCs w:val="28"/>
        </w:rPr>
        <w:t>.</w:t>
      </w:r>
      <w:r w:rsidRPr="00E93A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3A19" w:rsidRPr="00E93A19" w:rsidRDefault="00E93A19" w:rsidP="00E93A1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3A19">
        <w:rPr>
          <w:rFonts w:ascii="Times New Roman" w:hAnsi="Times New Roman" w:cs="Times New Roman"/>
          <w:sz w:val="28"/>
          <w:szCs w:val="28"/>
        </w:rPr>
        <w:t xml:space="preserve">Сотрудник может самостоятельно запросить МЧД у Руководителя. Ему необходимо авторизоваться в личном кабинете ПОИБ СОБИ ФК. Перейти на вкладку Доверенности в электронной форме и нажать кнопку </w:t>
      </w:r>
      <w:r w:rsidRPr="00E93A19">
        <w:rPr>
          <w:rFonts w:ascii="Times New Roman" w:hAnsi="Times New Roman" w:cs="Times New Roman"/>
          <w:b/>
          <w:sz w:val="28"/>
          <w:szCs w:val="28"/>
        </w:rPr>
        <w:t xml:space="preserve">«Запросить» </w:t>
      </w:r>
      <w:r w:rsidRPr="00E93A19">
        <w:rPr>
          <w:rFonts w:ascii="Times New Roman" w:hAnsi="Times New Roman" w:cs="Times New Roman"/>
          <w:sz w:val="28"/>
          <w:szCs w:val="28"/>
        </w:rPr>
        <w:t>(с учетом того, что у него заполнены сведения документа, удостоверяющего личность на вкладке «Общие сведения»).</w:t>
      </w:r>
    </w:p>
    <w:p w:rsidR="00E93A19" w:rsidRDefault="00E93A19" w:rsidP="00C90073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54CBC4B" wp14:editId="76E51E03">
            <wp:extent cx="5940425" cy="204787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A19" w:rsidRDefault="00E93A19" w:rsidP="0049594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506372" w:rsidRPr="00054283" w:rsidRDefault="00E93A19" w:rsidP="00506372">
      <w:pPr>
        <w:ind w:firstLine="567"/>
        <w:rPr>
          <w:color w:val="000000"/>
          <w:sz w:val="28"/>
          <w:szCs w:val="28"/>
        </w:rPr>
      </w:pPr>
      <w:r w:rsidRPr="00506372">
        <w:rPr>
          <w:rFonts w:ascii="Times New Roman" w:hAnsi="Times New Roman" w:cs="Times New Roman"/>
          <w:sz w:val="28"/>
          <w:szCs w:val="28"/>
        </w:rPr>
        <w:t xml:space="preserve">Более подробная инструкция выложена на сайте УФК </w:t>
      </w:r>
      <w:r w:rsidR="00054283">
        <w:rPr>
          <w:rFonts w:ascii="Times New Roman" w:hAnsi="Times New Roman" w:cs="Times New Roman"/>
          <w:sz w:val="28"/>
          <w:szCs w:val="28"/>
        </w:rPr>
        <w:t xml:space="preserve">по Кировской области в разделе </w:t>
      </w:r>
      <w:r w:rsidRPr="00506372">
        <w:rPr>
          <w:rFonts w:ascii="Times New Roman" w:hAnsi="Times New Roman" w:cs="Times New Roman"/>
          <w:sz w:val="28"/>
          <w:szCs w:val="28"/>
        </w:rPr>
        <w:t>ГИС-Электронный бюджет-Порядок подключения-</w:t>
      </w:r>
      <w:r w:rsidR="00506372" w:rsidRPr="00506372">
        <w:rPr>
          <w:rFonts w:ascii="PTF55F-webfont" w:hAnsi="PTF55F-webfont"/>
          <w:b/>
          <w:bCs/>
          <w:color w:val="000000"/>
          <w:sz w:val="28"/>
          <w:szCs w:val="28"/>
        </w:rPr>
        <w:t> </w:t>
      </w:r>
      <w:r w:rsidR="00506372" w:rsidRPr="00442276">
        <w:rPr>
          <w:rStyle w:val="a7"/>
          <w:rFonts w:ascii="PTF55F-webfont" w:hAnsi="PTF55F-webfont"/>
          <w:b/>
          <w:bCs/>
          <w:color w:val="FF0000"/>
          <w:sz w:val="28"/>
          <w:szCs w:val="28"/>
        </w:rPr>
        <w:t>Работа с машиночитаемой довере</w:t>
      </w:r>
      <w:bookmarkStart w:id="0" w:name="_GoBack"/>
      <w:bookmarkEnd w:id="0"/>
      <w:r w:rsidR="00506372" w:rsidRPr="00442276">
        <w:rPr>
          <w:rStyle w:val="a7"/>
          <w:rFonts w:ascii="PTF55F-webfont" w:hAnsi="PTF55F-webfont"/>
          <w:b/>
          <w:bCs/>
          <w:color w:val="FF0000"/>
          <w:sz w:val="28"/>
          <w:szCs w:val="28"/>
        </w:rPr>
        <w:t>нностью в ПОИБ СОБИ</w:t>
      </w:r>
      <w:r w:rsidR="00054283">
        <w:rPr>
          <w:rStyle w:val="a7"/>
          <w:b/>
          <w:bCs/>
          <w:color w:val="FF0000"/>
          <w:sz w:val="28"/>
          <w:szCs w:val="28"/>
        </w:rPr>
        <w:t xml:space="preserve"> </w:t>
      </w:r>
    </w:p>
    <w:p w:rsidR="00C90073" w:rsidRDefault="00C900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06372" w:rsidRDefault="00C90073" w:rsidP="00C90073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90073" w:rsidRDefault="00C90073" w:rsidP="00C90073">
      <w:pPr>
        <w:pStyle w:val="aa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C90073" w:rsidRDefault="00C90073" w:rsidP="00C90073">
      <w:pPr>
        <w:pStyle w:val="aa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C90073" w:rsidRDefault="00C90073" w:rsidP="00C90073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Информация о соответствии полномочий, </w:t>
      </w:r>
      <w:r w:rsidRPr="00B35B83">
        <w:rPr>
          <w:rFonts w:ascii="Times New Roman" w:hAnsi="Times New Roman"/>
          <w:sz w:val="28"/>
          <w:szCs w:val="28"/>
        </w:rPr>
        <w:t xml:space="preserve">назначаемых </w:t>
      </w:r>
      <w:r>
        <w:rPr>
          <w:rFonts w:ascii="Times New Roman" w:hAnsi="Times New Roman"/>
          <w:sz w:val="28"/>
          <w:szCs w:val="28"/>
        </w:rPr>
        <w:t>по средствам выдачи машиночитаемой доверенности перечню ролей доступа, настроенных для работы участников казначейского сопровождения в подсистеме управления расходами и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</w:r>
    </w:p>
    <w:p w:rsidR="00C90073" w:rsidRDefault="00C90073" w:rsidP="00C90073"/>
    <w:p w:rsidR="00C90073" w:rsidRDefault="00C90073" w:rsidP="00C90073"/>
    <w:tbl>
      <w:tblPr>
        <w:tblStyle w:val="a8"/>
        <w:tblW w:w="15451" w:type="dxa"/>
        <w:tblInd w:w="-147" w:type="dxa"/>
        <w:tblLook w:val="04A0" w:firstRow="1" w:lastRow="0" w:firstColumn="1" w:lastColumn="0" w:noHBand="0" w:noVBand="1"/>
      </w:tblPr>
      <w:tblGrid>
        <w:gridCol w:w="559"/>
        <w:gridCol w:w="2472"/>
        <w:gridCol w:w="4908"/>
        <w:gridCol w:w="1559"/>
        <w:gridCol w:w="5953"/>
      </w:tblGrid>
      <w:tr w:rsidR="00C90073" w:rsidTr="00E51390">
        <w:trPr>
          <w:trHeight w:val="575"/>
        </w:trPr>
        <w:tc>
          <w:tcPr>
            <w:tcW w:w="15451" w:type="dxa"/>
            <w:gridSpan w:val="5"/>
            <w:shd w:val="clear" w:color="auto" w:fill="F2F2F2" w:themeFill="background1" w:themeFillShade="F2"/>
          </w:tcPr>
          <w:p w:rsidR="00C90073" w:rsidRDefault="00C90073" w:rsidP="00E51390">
            <w:pPr>
              <w:tabs>
                <w:tab w:val="left" w:pos="1065"/>
              </w:tabs>
              <w:jc w:val="center"/>
              <w:rPr>
                <w:rFonts w:ascii="Times New Roman" w:hAnsi="Times New Roman"/>
                <w:b/>
              </w:rPr>
            </w:pPr>
            <w:r>
              <w:tab/>
            </w:r>
          </w:p>
          <w:p w:rsidR="00C90073" w:rsidRPr="003C762F" w:rsidRDefault="00C90073" w:rsidP="00E51390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Для клиентов</w:t>
            </w:r>
            <w:r>
              <w:rPr>
                <w:rStyle w:val="a4"/>
                <w:rFonts w:ascii="Times New Roman" w:hAnsi="Times New Roman"/>
                <w:b/>
                <w:spacing w:val="6"/>
              </w:rPr>
              <w:footnoteReference w:id="1"/>
            </w:r>
          </w:p>
        </w:tc>
      </w:tr>
      <w:tr w:rsidR="00C90073" w:rsidTr="00E51390">
        <w:tc>
          <w:tcPr>
            <w:tcW w:w="559" w:type="dxa"/>
            <w:shd w:val="clear" w:color="auto" w:fill="F2F2F2" w:themeFill="background1" w:themeFillShade="F2"/>
          </w:tcPr>
          <w:p w:rsidR="00C90073" w:rsidRDefault="00C90073" w:rsidP="00E51390">
            <w:pPr>
              <w:tabs>
                <w:tab w:val="left" w:pos="1065"/>
              </w:tabs>
            </w:pPr>
            <w:r>
              <w:t>№</w:t>
            </w:r>
          </w:p>
          <w:p w:rsidR="00C90073" w:rsidRDefault="00C90073" w:rsidP="00E51390">
            <w:pPr>
              <w:tabs>
                <w:tab w:val="left" w:pos="1065"/>
              </w:tabs>
            </w:pPr>
            <w:r>
              <w:t>п/п</w:t>
            </w:r>
          </w:p>
        </w:tc>
        <w:tc>
          <w:tcPr>
            <w:tcW w:w="2472" w:type="dxa"/>
            <w:shd w:val="clear" w:color="auto" w:fill="F2F2F2" w:themeFill="background1" w:themeFillShade="F2"/>
          </w:tcPr>
          <w:p w:rsidR="00C90073" w:rsidRPr="003C762F" w:rsidRDefault="00C90073" w:rsidP="00E51390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Код полномочия</w:t>
            </w:r>
          </w:p>
        </w:tc>
        <w:tc>
          <w:tcPr>
            <w:tcW w:w="4908" w:type="dxa"/>
            <w:shd w:val="clear" w:color="auto" w:fill="F2F2F2" w:themeFill="background1" w:themeFillShade="F2"/>
          </w:tcPr>
          <w:p w:rsidR="00C90073" w:rsidRPr="003C762F" w:rsidRDefault="00C90073" w:rsidP="00E51390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Содержание полномочия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C90073" w:rsidRPr="003C762F" w:rsidRDefault="00C90073" w:rsidP="00E51390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Уровень подписи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C90073" w:rsidRPr="003C762F" w:rsidRDefault="00C90073" w:rsidP="00E51390">
            <w:pPr>
              <w:tabs>
                <w:tab w:val="left" w:pos="1065"/>
              </w:tabs>
              <w:jc w:val="center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Роли связанные с полномочием</w:t>
            </w:r>
          </w:p>
        </w:tc>
      </w:tr>
      <w:tr w:rsidR="00C90073" w:rsidTr="00E51390">
        <w:trPr>
          <w:trHeight w:val="1110"/>
        </w:trPr>
        <w:tc>
          <w:tcPr>
            <w:tcW w:w="15451" w:type="dxa"/>
            <w:gridSpan w:val="5"/>
            <w:shd w:val="clear" w:color="auto" w:fill="auto"/>
          </w:tcPr>
          <w:p w:rsidR="00C90073" w:rsidRDefault="00C90073" w:rsidP="00E51390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073" w:rsidRDefault="00C90073" w:rsidP="00E51390">
            <w:pPr>
              <w:ind w:right="139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Компоненте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C90073" w:rsidRPr="00D27057" w:rsidRDefault="00C90073" w:rsidP="00E51390">
            <w:pPr>
              <w:ind w:right="139" w:firstLine="709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90073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1.</w:t>
            </w:r>
          </w:p>
        </w:tc>
        <w:tc>
          <w:tcPr>
            <w:tcW w:w="2472" w:type="dxa"/>
            <w:vMerge w:val="restart"/>
          </w:tcPr>
          <w:p w:rsidR="00C9007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FK9800_GIISEB_EB10001</w:t>
            </w:r>
          </w:p>
        </w:tc>
        <w:tc>
          <w:tcPr>
            <w:tcW w:w="4908" w:type="dxa"/>
            <w:vMerge w:val="restart"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участником казначейского сопровождения (Сведений об операциях с целевыми средствами, 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1-я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601_03_01 ПУР КС. Утверждение документов по ЛС ЮЛ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601_04_01 ПУР КС. Просмотр своих документов по ЛС ЮЛ</w:t>
            </w:r>
          </w:p>
        </w:tc>
      </w:tr>
      <w:tr w:rsidR="00C90073" w:rsidTr="00E51390">
        <w:trPr>
          <w:trHeight w:val="246"/>
        </w:trPr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601_01_01 ПУР КС. Ввод документов по ЛС ЮЛ</w:t>
            </w:r>
          </w:p>
        </w:tc>
      </w:tr>
      <w:tr w:rsidR="00C90073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2472" w:type="dxa"/>
            <w:vMerge w:val="restart"/>
          </w:tcPr>
          <w:p w:rsidR="00C90073" w:rsidRDefault="00C90073" w:rsidP="00E51390">
            <w:pPr>
              <w:tabs>
                <w:tab w:val="left" w:pos="1065"/>
              </w:tabs>
              <w:spacing w:after="240"/>
              <w:rPr>
                <w:rFonts w:ascii="Times New Roman" w:hAnsi="Times New Roman"/>
              </w:rPr>
            </w:pPr>
          </w:p>
          <w:p w:rsidR="00C90073" w:rsidRDefault="00C90073" w:rsidP="00E51390">
            <w:pPr>
              <w:tabs>
                <w:tab w:val="left" w:pos="1065"/>
              </w:tabs>
              <w:spacing w:after="240"/>
              <w:rPr>
                <w:rFonts w:ascii="Times New Roman" w:hAnsi="Times New Roman"/>
              </w:rPr>
            </w:pPr>
          </w:p>
          <w:p w:rsidR="00C90073" w:rsidRPr="003C762F" w:rsidRDefault="00C90073" w:rsidP="00E51390">
            <w:pPr>
              <w:tabs>
                <w:tab w:val="left" w:pos="1065"/>
              </w:tabs>
              <w:spacing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FK9800_GIISEB_EB20002</w:t>
            </w:r>
          </w:p>
        </w:tc>
        <w:tc>
          <w:tcPr>
            <w:tcW w:w="4908" w:type="dxa"/>
            <w:vMerge w:val="restart"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участником казначейского сопровождения (Распоряжений, Акта приемки-передачи показателей лицевого счета)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2-я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601_05_01 ПУР КС. Бухгалтер ЮЛ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601_04_01 ПУР КС. Просмотр своих документов по ЛС ЮЛ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601_01_01 ПУР КС. Ввод документов по ЛС ЮЛ</w:t>
            </w:r>
          </w:p>
        </w:tc>
      </w:tr>
      <w:tr w:rsidR="00C90073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3.</w:t>
            </w:r>
          </w:p>
        </w:tc>
        <w:tc>
          <w:tcPr>
            <w:tcW w:w="2472" w:type="dxa"/>
            <w:vMerge w:val="restart"/>
          </w:tcPr>
          <w:p w:rsidR="00C9007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FK9800_GIISEB_EB20003</w:t>
            </w:r>
          </w:p>
        </w:tc>
        <w:tc>
          <w:tcPr>
            <w:tcW w:w="4908" w:type="dxa"/>
            <w:vMerge w:val="restart"/>
            <w:vAlign w:val="center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финансово-экономической службы (уполномоченное лицо). Подписание документов участником казначейского сопровождения (Расшифровки к Распоряжению, Сведений об операциях с целевыми средствами)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2-я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601_06_01 ПУР КС. Руководитель ФЭС ЮЛ (Утверждение (Руководитель ФЭС)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  <w:vAlign w:val="center"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601_04_01 ПУР КС. Просмотр своих документов по ЛС ЮЛ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  <w:vAlign w:val="center"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601_01_01 ПУР КС. Ввод документов по ЛС ЮЛ</w:t>
            </w:r>
          </w:p>
        </w:tc>
      </w:tr>
      <w:tr w:rsidR="00C90073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br w:type="page"/>
            </w:r>
            <w:r w:rsidRPr="003C762F">
              <w:rPr>
                <w:rFonts w:ascii="Times New Roman" w:hAnsi="Times New Roman"/>
              </w:rPr>
              <w:t>4.</w:t>
            </w:r>
          </w:p>
        </w:tc>
        <w:tc>
          <w:tcPr>
            <w:tcW w:w="2472" w:type="dxa"/>
            <w:vMerge w:val="restart"/>
          </w:tcPr>
          <w:p w:rsidR="00C9007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  <w:p w:rsidR="00C9007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  <w:p w:rsidR="00C9007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FK9800_GIISEB_EB10004</w:t>
            </w:r>
          </w:p>
        </w:tc>
        <w:tc>
          <w:tcPr>
            <w:tcW w:w="4908" w:type="dxa"/>
            <w:vMerge w:val="restart"/>
            <w:vAlign w:val="center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Подписание документов получателем 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1-я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ЛС.008 Утверждающий клиент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ЛС.006 Исполнитель клиент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607_03_01 ПУР КС. Утверждение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  <w:r w:rsidRPr="003C762F">
              <w:rPr>
                <w:rFonts w:ascii="Times New Roman" w:hAnsi="Times New Roman"/>
              </w:rPr>
              <w:t xml:space="preserve"> </w:t>
            </w:r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607_04_01 ПУР КС. Просмотр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</w:p>
        </w:tc>
      </w:tr>
      <w:tr w:rsidR="00C90073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5.</w:t>
            </w:r>
          </w:p>
        </w:tc>
        <w:tc>
          <w:tcPr>
            <w:tcW w:w="2472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FK9800_GIISEB_EB20017</w:t>
            </w:r>
          </w:p>
        </w:tc>
        <w:tc>
          <w:tcPr>
            <w:tcW w:w="4908" w:type="dxa"/>
            <w:vMerge w:val="restart"/>
            <w:vAlign w:val="center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 xml:space="preserve">Главный бухгалтер (уполномоченное лицо).Подписание документов получателем </w:t>
            </w:r>
            <w:r w:rsidRPr="001F7D63">
              <w:rPr>
                <w:rFonts w:ascii="Times New Roman" w:hAnsi="Times New Roman"/>
                <w:sz w:val="24"/>
                <w:szCs w:val="24"/>
              </w:rPr>
              <w:lastRenderedPageBreak/>
              <w:t>бюджетных средств, заказчиком по контракту (договору) при открытии лицевых счетов и осуществления операций на них участниками казначейского сопровождения (бюджетный мониторинг)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lastRenderedPageBreak/>
              <w:t>2-я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607_02_01 ПУР КС. Согласование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</w:p>
        </w:tc>
      </w:tr>
      <w:tr w:rsidR="00C90073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</w:p>
        </w:tc>
      </w:tr>
      <w:tr w:rsidR="00C90073" w:rsidRPr="00682D95" w:rsidTr="00E51390">
        <w:trPr>
          <w:trHeight w:val="1073"/>
        </w:trPr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607_04_01 ПУР КС. Просмотр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</w:p>
        </w:tc>
      </w:tr>
      <w:tr w:rsidR="00C90073" w:rsidRPr="00682D95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6.</w:t>
            </w:r>
          </w:p>
        </w:tc>
        <w:tc>
          <w:tcPr>
            <w:tcW w:w="2472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FK9800_GIISEB_EB10018</w:t>
            </w:r>
          </w:p>
        </w:tc>
        <w:tc>
          <w:tcPr>
            <w:tcW w:w="4908" w:type="dxa"/>
            <w:vMerge w:val="restart"/>
            <w:vAlign w:val="center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государственным (муниципальным) заказчиком Сведений об операциях с целевыми средствами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1-я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602_03_01 ПУР КС. Утверждение Заказчиком Сведений о ЦС по ЛС ЮЛ</w:t>
            </w:r>
          </w:p>
        </w:tc>
      </w:tr>
      <w:tr w:rsidR="00C90073" w:rsidRPr="00682D95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602_04_01 ПУР КС. Просмотр Заказчиком Сведений о ЦС по ЛС ЮЛ</w:t>
            </w:r>
          </w:p>
        </w:tc>
      </w:tr>
      <w:tr w:rsidR="00C90073" w:rsidRPr="00682D95" w:rsidTr="00E51390">
        <w:trPr>
          <w:trHeight w:val="1060"/>
        </w:trPr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 xml:space="preserve">607_01_01 ПУР КС. Ввод документов Головным </w:t>
            </w:r>
            <w:proofErr w:type="spellStart"/>
            <w:r w:rsidRPr="003C762F">
              <w:rPr>
                <w:rFonts w:ascii="Times New Roman" w:hAnsi="Times New Roman"/>
              </w:rPr>
              <w:t>заказчиком_Заказчиком</w:t>
            </w:r>
            <w:proofErr w:type="spellEnd"/>
          </w:p>
        </w:tc>
      </w:tr>
      <w:tr w:rsidR="00C90073" w:rsidRPr="00682D95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Pr="003C762F">
              <w:rPr>
                <w:rFonts w:ascii="Times New Roman" w:hAnsi="Times New Roman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FK9800_GIISEB_EB10043</w:t>
            </w:r>
          </w:p>
        </w:tc>
        <w:tc>
          <w:tcPr>
            <w:tcW w:w="4908" w:type="dxa"/>
            <w:vMerge w:val="restart"/>
            <w:vAlign w:val="center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Утверждение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1-я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611_03_01 ПУР КС. Утверждение документов приемочной комиссией</w:t>
            </w:r>
          </w:p>
        </w:tc>
      </w:tr>
      <w:tr w:rsidR="00C90073" w:rsidRPr="00682D95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611_01_01 ПУР КС. Ввод документов приемочной комиссией</w:t>
            </w:r>
          </w:p>
        </w:tc>
      </w:tr>
      <w:tr w:rsidR="00C90073" w:rsidRPr="00682D95" w:rsidTr="00E51390">
        <w:trPr>
          <w:trHeight w:val="1155"/>
        </w:trPr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611_04_01 ПУР КС. Просмотр своих документов приемочной комиссией</w:t>
            </w:r>
          </w:p>
        </w:tc>
      </w:tr>
      <w:tr w:rsidR="00C90073" w:rsidRPr="00682D95" w:rsidTr="00E51390">
        <w:tc>
          <w:tcPr>
            <w:tcW w:w="559" w:type="dxa"/>
            <w:vMerge w:val="restart"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Pr="003C762F">
              <w:rPr>
                <w:rFonts w:ascii="Times New Roman" w:hAnsi="Times New Roman"/>
              </w:rPr>
              <w:t>.</w:t>
            </w:r>
          </w:p>
        </w:tc>
        <w:tc>
          <w:tcPr>
            <w:tcW w:w="2472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FK9800_GIISEB_EB20044</w:t>
            </w:r>
          </w:p>
        </w:tc>
        <w:tc>
          <w:tcPr>
            <w:tcW w:w="4908" w:type="dxa"/>
            <w:vMerge w:val="restart"/>
            <w:vAlign w:val="center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приемочной комиссией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2-я Подпись</w:t>
            </w: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611_02_01 ПУР КС. Согласование документов приемочной комиссией</w:t>
            </w:r>
          </w:p>
        </w:tc>
      </w:tr>
      <w:tr w:rsidR="00C90073" w:rsidRPr="00682D95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611_01_01 ПУР КС. Ввод документов приемочной комиссией</w:t>
            </w:r>
          </w:p>
        </w:tc>
      </w:tr>
      <w:tr w:rsidR="00C90073" w:rsidRPr="00682D95" w:rsidTr="00E51390">
        <w:tc>
          <w:tcPr>
            <w:tcW w:w="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C90073" w:rsidRPr="003C762F" w:rsidRDefault="00C90073" w:rsidP="00E51390">
            <w:pPr>
              <w:tabs>
                <w:tab w:val="left" w:pos="1065"/>
              </w:tabs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611_04_01 ПУР КС. Просмотр своих документов приемочной комиссией</w:t>
            </w:r>
          </w:p>
        </w:tc>
      </w:tr>
      <w:tr w:rsidR="00C90073" w:rsidRPr="00682D95" w:rsidTr="00E51390">
        <w:tc>
          <w:tcPr>
            <w:tcW w:w="15451" w:type="dxa"/>
            <w:gridSpan w:val="5"/>
          </w:tcPr>
          <w:p w:rsidR="00C90073" w:rsidRDefault="00C90073" w:rsidP="00E51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073" w:rsidRDefault="00C90073" w:rsidP="00E51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27057">
              <w:rPr>
                <w:rFonts w:ascii="Times New Roman" w:hAnsi="Times New Roman"/>
                <w:b/>
                <w:sz w:val="24"/>
                <w:szCs w:val="24"/>
              </w:rPr>
              <w:t>Подсистема нормативно-справочной информации государственной интегрированной информационной системы управления общественными финансами «Электронный бюджет»</w:t>
            </w:r>
          </w:p>
          <w:p w:rsidR="00C90073" w:rsidRPr="00D27057" w:rsidRDefault="00C90073" w:rsidP="00E513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0073" w:rsidRPr="00682D95" w:rsidTr="00E51390">
        <w:trPr>
          <w:trHeight w:val="577"/>
        </w:trPr>
        <w:tc>
          <w:tcPr>
            <w:tcW w:w="559" w:type="dxa"/>
            <w:vMerge w:val="restart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2472" w:type="dxa"/>
            <w:vMerge w:val="restart"/>
          </w:tcPr>
          <w:p w:rsidR="00C9007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  <w:p w:rsidR="00C90073" w:rsidRPr="00EB381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EB3813">
              <w:rPr>
                <w:rFonts w:ascii="Times New Roman" w:hAnsi="Times New Roman"/>
              </w:rPr>
              <w:t>FK9800_GIISEB_EB10049</w:t>
            </w:r>
          </w:p>
        </w:tc>
        <w:tc>
          <w:tcPr>
            <w:tcW w:w="4908" w:type="dxa"/>
            <w:vMerge w:val="restart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Руководитель (уполномоченное лицо). 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1-я Подпись</w:t>
            </w:r>
          </w:p>
        </w:tc>
        <w:tc>
          <w:tcPr>
            <w:tcW w:w="5953" w:type="dxa"/>
          </w:tcPr>
          <w:p w:rsidR="00C90073" w:rsidRPr="00EB381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EB3813">
              <w:rPr>
                <w:rFonts w:ascii="Times New Roman" w:hAnsi="Times New Roman"/>
              </w:rPr>
              <w:t>ЛС.008 Утверждающий клиент</w:t>
            </w:r>
          </w:p>
        </w:tc>
      </w:tr>
      <w:tr w:rsidR="00C90073" w:rsidRPr="00682D95" w:rsidTr="00E51390">
        <w:trPr>
          <w:trHeight w:val="429"/>
        </w:trPr>
        <w:tc>
          <w:tcPr>
            <w:tcW w:w="559" w:type="dxa"/>
            <w:vMerge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EB381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EB381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EB3813">
              <w:rPr>
                <w:rFonts w:ascii="Times New Roman" w:hAnsi="Times New Roman"/>
              </w:rPr>
              <w:t>ЛС.006 Исполнитель клиент</w:t>
            </w:r>
          </w:p>
        </w:tc>
      </w:tr>
      <w:tr w:rsidR="00C90073" w:rsidRPr="00682D95" w:rsidTr="00E51390">
        <w:trPr>
          <w:trHeight w:val="635"/>
        </w:trPr>
        <w:tc>
          <w:tcPr>
            <w:tcW w:w="559" w:type="dxa"/>
            <w:vMerge w:val="restart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2472" w:type="dxa"/>
            <w:vMerge w:val="restart"/>
          </w:tcPr>
          <w:p w:rsidR="00C9007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  <w:p w:rsidR="00C90073" w:rsidRPr="00EB381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EB3813">
              <w:rPr>
                <w:rFonts w:ascii="Times New Roman" w:hAnsi="Times New Roman"/>
              </w:rPr>
              <w:t>FK9800_GIISEB_EB20050</w:t>
            </w:r>
          </w:p>
        </w:tc>
        <w:tc>
          <w:tcPr>
            <w:tcW w:w="4908" w:type="dxa"/>
            <w:vMerge w:val="restart"/>
          </w:tcPr>
          <w:p w:rsidR="00C90073" w:rsidRPr="001F7D63" w:rsidRDefault="00C90073" w:rsidP="00E51390">
            <w:pPr>
              <w:spacing w:before="240" w:after="240"/>
              <w:rPr>
                <w:rFonts w:ascii="Times New Roman" w:hAnsi="Times New Roman"/>
                <w:sz w:val="24"/>
                <w:szCs w:val="24"/>
              </w:rPr>
            </w:pPr>
            <w:r w:rsidRPr="001F7D63">
              <w:rPr>
                <w:rFonts w:ascii="Times New Roman" w:hAnsi="Times New Roman"/>
                <w:sz w:val="24"/>
                <w:szCs w:val="24"/>
              </w:rPr>
              <w:t>Главный бухгалтер (уполномоченное лицо). Подписание документов на открытие, переоформление, закрытие 71 лицевых счетов (раздела на лицевом счете)</w:t>
            </w:r>
          </w:p>
        </w:tc>
        <w:tc>
          <w:tcPr>
            <w:tcW w:w="1559" w:type="dxa"/>
            <w:vMerge w:val="restart"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3C762F">
              <w:rPr>
                <w:rFonts w:ascii="Times New Roman" w:hAnsi="Times New Roman"/>
              </w:rPr>
              <w:t>2-я Подпись</w:t>
            </w:r>
          </w:p>
        </w:tc>
        <w:tc>
          <w:tcPr>
            <w:tcW w:w="5953" w:type="dxa"/>
          </w:tcPr>
          <w:p w:rsidR="00C90073" w:rsidRPr="00EB3813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  <w:r w:rsidRPr="00EB3813">
              <w:rPr>
                <w:rFonts w:ascii="Times New Roman" w:hAnsi="Times New Roman"/>
              </w:rPr>
              <w:t>ЛС.007 Согласующий клиент</w:t>
            </w:r>
          </w:p>
        </w:tc>
      </w:tr>
      <w:tr w:rsidR="00C90073" w:rsidRPr="00682D95" w:rsidTr="00E51390">
        <w:trPr>
          <w:trHeight w:val="559"/>
        </w:trPr>
        <w:tc>
          <w:tcPr>
            <w:tcW w:w="559" w:type="dxa"/>
            <w:vMerge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2472" w:type="dxa"/>
            <w:vMerge/>
          </w:tcPr>
          <w:p w:rsidR="00C90073" w:rsidRPr="00EB3813" w:rsidRDefault="00C90073" w:rsidP="00E51390">
            <w:pPr>
              <w:spacing w:before="240"/>
              <w:rPr>
                <w:rFonts w:ascii="Times New Roman" w:hAnsi="Times New Roman"/>
              </w:rPr>
            </w:pPr>
          </w:p>
        </w:tc>
        <w:tc>
          <w:tcPr>
            <w:tcW w:w="4908" w:type="dxa"/>
            <w:vMerge/>
          </w:tcPr>
          <w:p w:rsidR="00C90073" w:rsidRPr="00EB3813" w:rsidRDefault="00C90073" w:rsidP="00E51390">
            <w:pPr>
              <w:spacing w:before="24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vAlign w:val="center"/>
          </w:tcPr>
          <w:p w:rsidR="00C90073" w:rsidRPr="003C762F" w:rsidRDefault="00C90073" w:rsidP="00E51390">
            <w:pPr>
              <w:spacing w:before="240" w:after="240"/>
              <w:rPr>
                <w:rFonts w:ascii="Times New Roman" w:hAnsi="Times New Roman"/>
              </w:rPr>
            </w:pPr>
          </w:p>
        </w:tc>
        <w:tc>
          <w:tcPr>
            <w:tcW w:w="5953" w:type="dxa"/>
          </w:tcPr>
          <w:p w:rsidR="00C90073" w:rsidRPr="00EB3813" w:rsidRDefault="00C90073" w:rsidP="00E51390">
            <w:pPr>
              <w:spacing w:before="240"/>
              <w:rPr>
                <w:rFonts w:ascii="Times New Roman" w:hAnsi="Times New Roman"/>
              </w:rPr>
            </w:pPr>
            <w:r w:rsidRPr="00EB3813">
              <w:rPr>
                <w:rFonts w:ascii="Times New Roman" w:hAnsi="Times New Roman"/>
              </w:rPr>
              <w:t>ЛС.006 Исполнитель клиент</w:t>
            </w:r>
          </w:p>
        </w:tc>
      </w:tr>
    </w:tbl>
    <w:p w:rsidR="00C90073" w:rsidRPr="00215160" w:rsidRDefault="00C90073" w:rsidP="00C90073">
      <w:pPr>
        <w:tabs>
          <w:tab w:val="left" w:pos="1065"/>
        </w:tabs>
      </w:pPr>
    </w:p>
    <w:p w:rsidR="00C90073" w:rsidRPr="00E93A19" w:rsidRDefault="00C90073" w:rsidP="00C90073">
      <w:pPr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sectPr w:rsidR="00C90073" w:rsidRPr="00E93A19" w:rsidSect="00C900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B46" w:rsidRDefault="00BB2B46" w:rsidP="00930D23">
      <w:pPr>
        <w:spacing w:after="0" w:line="240" w:lineRule="auto"/>
      </w:pPr>
      <w:r>
        <w:separator/>
      </w:r>
    </w:p>
  </w:endnote>
  <w:endnote w:type="continuationSeparator" w:id="0">
    <w:p w:rsidR="00BB2B46" w:rsidRDefault="00BB2B46" w:rsidP="00930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B46" w:rsidRDefault="00BB2B46" w:rsidP="00930D23">
      <w:pPr>
        <w:spacing w:after="0" w:line="240" w:lineRule="auto"/>
      </w:pPr>
      <w:r>
        <w:separator/>
      </w:r>
    </w:p>
  </w:footnote>
  <w:footnote w:type="continuationSeparator" w:id="0">
    <w:p w:rsidR="00BB2B46" w:rsidRDefault="00BB2B46" w:rsidP="00930D23">
      <w:pPr>
        <w:spacing w:after="0" w:line="240" w:lineRule="auto"/>
      </w:pPr>
      <w:r>
        <w:continuationSeparator/>
      </w:r>
    </w:p>
  </w:footnote>
  <w:footnote w:id="1">
    <w:p w:rsidR="00C90073" w:rsidRPr="0099107C" w:rsidRDefault="00C90073" w:rsidP="00C90073">
      <w:pPr>
        <w:pStyle w:val="a5"/>
        <w:jc w:val="both"/>
      </w:pPr>
      <w:r w:rsidRPr="0099107C">
        <w:rPr>
          <w:rStyle w:val="a4"/>
        </w:rPr>
        <w:footnoteRef/>
      </w:r>
      <w:r w:rsidRPr="0099107C">
        <w:t xml:space="preserve"> </w:t>
      </w:r>
      <w:r w:rsidRPr="0099107C">
        <w:rPr>
          <w:rFonts w:ascii="Times New Roman" w:hAnsi="Times New Roman"/>
        </w:rPr>
        <w:t xml:space="preserve"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казначейства, являющиеся в свою очередь заказчиками и/или исполнителями по государственным контрактам (контрактам, договорам, соглашениям), на основании которых юридическим лицам (индивидуальным предпринимателям) представляются средства бюджетов бюджетной системы, подлежащие казначейскому сопровождению.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7F76"/>
    <w:multiLevelType w:val="hybridMultilevel"/>
    <w:tmpl w:val="6D00094E"/>
    <w:lvl w:ilvl="0" w:tplc="B960136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31C74"/>
    <w:multiLevelType w:val="hybridMultilevel"/>
    <w:tmpl w:val="3AF88684"/>
    <w:lvl w:ilvl="0" w:tplc="B960136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2279F"/>
    <w:multiLevelType w:val="hybridMultilevel"/>
    <w:tmpl w:val="3AF88684"/>
    <w:lvl w:ilvl="0" w:tplc="B9601364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A2E90"/>
    <w:multiLevelType w:val="hybridMultilevel"/>
    <w:tmpl w:val="0E1E1B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C03D94"/>
    <w:multiLevelType w:val="hybridMultilevel"/>
    <w:tmpl w:val="02561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abstractNum w:abstractNumId="6" w15:restartNumberingAfterBreak="0">
    <w:nsid w:val="609A2DD0"/>
    <w:multiLevelType w:val="hybridMultilevel"/>
    <w:tmpl w:val="064CF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963DC1"/>
    <w:multiLevelType w:val="hybridMultilevel"/>
    <w:tmpl w:val="570862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0D23"/>
    <w:rsid w:val="00046783"/>
    <w:rsid w:val="00054283"/>
    <w:rsid w:val="000719CE"/>
    <w:rsid w:val="001A6B4D"/>
    <w:rsid w:val="002424BC"/>
    <w:rsid w:val="00296632"/>
    <w:rsid w:val="002A018E"/>
    <w:rsid w:val="002B7ABD"/>
    <w:rsid w:val="00335B77"/>
    <w:rsid w:val="00442276"/>
    <w:rsid w:val="00452B73"/>
    <w:rsid w:val="0049594C"/>
    <w:rsid w:val="004C00A2"/>
    <w:rsid w:val="00506372"/>
    <w:rsid w:val="005A137A"/>
    <w:rsid w:val="005A3036"/>
    <w:rsid w:val="005B633B"/>
    <w:rsid w:val="005E492A"/>
    <w:rsid w:val="0067464D"/>
    <w:rsid w:val="006E3E9C"/>
    <w:rsid w:val="007477C7"/>
    <w:rsid w:val="00794E06"/>
    <w:rsid w:val="007A38C8"/>
    <w:rsid w:val="008226A7"/>
    <w:rsid w:val="008D091A"/>
    <w:rsid w:val="00930D23"/>
    <w:rsid w:val="00960984"/>
    <w:rsid w:val="009E69E5"/>
    <w:rsid w:val="00A5292F"/>
    <w:rsid w:val="00AC1813"/>
    <w:rsid w:val="00BB2B46"/>
    <w:rsid w:val="00C90073"/>
    <w:rsid w:val="00CB0317"/>
    <w:rsid w:val="00D56943"/>
    <w:rsid w:val="00DD3F76"/>
    <w:rsid w:val="00DF0722"/>
    <w:rsid w:val="00E56D9B"/>
    <w:rsid w:val="00E7367F"/>
    <w:rsid w:val="00E93A19"/>
    <w:rsid w:val="00EB67E2"/>
    <w:rsid w:val="00ED30FA"/>
    <w:rsid w:val="00F13167"/>
    <w:rsid w:val="00F85FD6"/>
    <w:rsid w:val="00FA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E1A364-BBDD-4626-9A43-A269D537A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063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D23"/>
    <w:pPr>
      <w:ind w:left="720"/>
      <w:contextualSpacing/>
    </w:pPr>
  </w:style>
  <w:style w:type="character" w:styleId="a4">
    <w:name w:val="footnote reference"/>
    <w:uiPriority w:val="99"/>
    <w:rsid w:val="00930D23"/>
    <w:rPr>
      <w:rFonts w:cs="Times New Roman"/>
      <w:vertAlign w:val="superscript"/>
    </w:rPr>
  </w:style>
  <w:style w:type="paragraph" w:styleId="a5">
    <w:name w:val="footnote text"/>
    <w:basedOn w:val="a"/>
    <w:link w:val="1"/>
    <w:uiPriority w:val="99"/>
    <w:rsid w:val="00930D23"/>
    <w:pPr>
      <w:spacing w:after="0" w:line="240" w:lineRule="auto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6">
    <w:name w:val="Текст сноски Знак"/>
    <w:basedOn w:val="a0"/>
    <w:uiPriority w:val="99"/>
    <w:semiHidden/>
    <w:rsid w:val="00930D23"/>
    <w:rPr>
      <w:sz w:val="20"/>
      <w:szCs w:val="20"/>
    </w:rPr>
  </w:style>
  <w:style w:type="character" w:customStyle="1" w:styleId="1">
    <w:name w:val="Текст сноски Знак1"/>
    <w:link w:val="a5"/>
    <w:uiPriority w:val="99"/>
    <w:locked/>
    <w:rsid w:val="00930D23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GOSTFigName">
    <w:name w:val="_GOST_Fig_Name"/>
    <w:basedOn w:val="a"/>
    <w:next w:val="a"/>
    <w:rsid w:val="00CB0317"/>
    <w:pPr>
      <w:numPr>
        <w:numId w:val="5"/>
      </w:numPr>
      <w:suppressAutoHyphens/>
      <w:spacing w:before="120" w:after="120" w:line="240" w:lineRule="auto"/>
      <w:ind w:left="947"/>
      <w:contextualSpacing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ED30FA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063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8">
    <w:name w:val="Table Grid"/>
    <w:basedOn w:val="a1"/>
    <w:uiPriority w:val="59"/>
    <w:rsid w:val="00C900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_Текст+абзац Знак"/>
    <w:link w:val="aa"/>
    <w:rsid w:val="00C90073"/>
    <w:rPr>
      <w:rFonts w:ascii="Times New Roman" w:hAnsi="Times New Roman"/>
      <w:spacing w:val="-2"/>
      <w:sz w:val="28"/>
    </w:rPr>
  </w:style>
  <w:style w:type="paragraph" w:customStyle="1" w:styleId="aa">
    <w:name w:val="_Текст+абзац"/>
    <w:link w:val="a9"/>
    <w:rsid w:val="00C90073"/>
    <w:pPr>
      <w:spacing w:after="0" w:line="360" w:lineRule="auto"/>
      <w:ind w:firstLine="567"/>
      <w:jc w:val="both"/>
    </w:pPr>
    <w:rPr>
      <w:rFonts w:ascii="Times New Roman" w:hAnsi="Times New Roman"/>
      <w:spacing w:val="-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17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bi.cert.roskazna.ru/poib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Воронина Инна Валерьевна</dc:creator>
  <cp:keywords/>
  <dc:description/>
  <cp:lastModifiedBy>user</cp:lastModifiedBy>
  <cp:revision>8</cp:revision>
  <dcterms:created xsi:type="dcterms:W3CDTF">2025-03-17T07:45:00Z</dcterms:created>
  <dcterms:modified xsi:type="dcterms:W3CDTF">2025-03-17T11:17:00Z</dcterms:modified>
</cp:coreProperties>
</file>