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257" w:rsidRPr="00D27257" w:rsidRDefault="00E60722" w:rsidP="004C11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E60722">
        <w:rPr>
          <w:sz w:val="28"/>
          <w:szCs w:val="28"/>
        </w:rPr>
        <w:t xml:space="preserve"> февраля 2020 г. в </w:t>
      </w:r>
      <w:r w:rsidR="00D27257">
        <w:rPr>
          <w:sz w:val="28"/>
          <w:szCs w:val="28"/>
        </w:rPr>
        <w:t xml:space="preserve">актовом зале </w:t>
      </w:r>
      <w:r w:rsidRPr="00E60722">
        <w:rPr>
          <w:sz w:val="28"/>
          <w:szCs w:val="28"/>
        </w:rPr>
        <w:t xml:space="preserve">под председательством руководителя Управления </w:t>
      </w:r>
      <w:r w:rsidR="00E51B34" w:rsidRPr="00E60722">
        <w:rPr>
          <w:sz w:val="28"/>
          <w:szCs w:val="28"/>
        </w:rPr>
        <w:t xml:space="preserve">Федерального казначейства по Кировской области (далее - Управление) </w:t>
      </w:r>
      <w:r w:rsidRPr="00E60722">
        <w:rPr>
          <w:sz w:val="28"/>
          <w:szCs w:val="28"/>
        </w:rPr>
        <w:t xml:space="preserve">Гвызина </w:t>
      </w:r>
      <w:r w:rsidR="001E2AD1">
        <w:rPr>
          <w:sz w:val="28"/>
          <w:szCs w:val="28"/>
        </w:rPr>
        <w:t xml:space="preserve">О.Л. </w:t>
      </w:r>
      <w:r w:rsidR="004211D6">
        <w:rPr>
          <w:sz w:val="28"/>
          <w:szCs w:val="28"/>
        </w:rPr>
        <w:t>состоялось</w:t>
      </w:r>
      <w:r w:rsidRPr="00E60722">
        <w:rPr>
          <w:sz w:val="28"/>
          <w:szCs w:val="28"/>
        </w:rPr>
        <w:t xml:space="preserve"> </w:t>
      </w:r>
      <w:r w:rsidR="00D27257">
        <w:rPr>
          <w:sz w:val="28"/>
          <w:szCs w:val="28"/>
        </w:rPr>
        <w:t xml:space="preserve">общее </w:t>
      </w:r>
      <w:r w:rsidR="004C1139">
        <w:rPr>
          <w:sz w:val="28"/>
          <w:szCs w:val="28"/>
        </w:rPr>
        <w:t>собрание коллектива</w:t>
      </w:r>
      <w:r w:rsidRPr="00E60722">
        <w:rPr>
          <w:sz w:val="28"/>
          <w:szCs w:val="28"/>
        </w:rPr>
        <w:t xml:space="preserve"> Управления</w:t>
      </w:r>
      <w:r w:rsidR="00D27257">
        <w:rPr>
          <w:sz w:val="28"/>
          <w:szCs w:val="28"/>
        </w:rPr>
        <w:t>.</w:t>
      </w:r>
      <w:r w:rsidRPr="00E60722">
        <w:rPr>
          <w:sz w:val="28"/>
          <w:szCs w:val="28"/>
        </w:rPr>
        <w:t xml:space="preserve"> </w:t>
      </w:r>
    </w:p>
    <w:p w:rsidR="003662DF" w:rsidRDefault="004B6239" w:rsidP="00D2725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На</w:t>
      </w:r>
      <w:r w:rsidR="00D27257" w:rsidRPr="00D27257">
        <w:rPr>
          <w:sz w:val="28"/>
          <w:szCs w:val="28"/>
        </w:rPr>
        <w:t xml:space="preserve"> общем</w:t>
      </w:r>
      <w:r>
        <w:rPr>
          <w:sz w:val="28"/>
          <w:szCs w:val="28"/>
        </w:rPr>
        <w:t xml:space="preserve"> собрании коллектива Управления </w:t>
      </w:r>
      <w:r w:rsidR="00D27257" w:rsidRPr="00D27257">
        <w:rPr>
          <w:rFonts w:eastAsia="Calibri"/>
          <w:sz w:val="28"/>
          <w:szCs w:val="28"/>
          <w:lang w:eastAsia="en-US"/>
        </w:rPr>
        <w:t>начальник Отдела государственной гражданской службы и кадров Брылякова</w:t>
      </w:r>
      <w:r w:rsidR="001E2AD1">
        <w:rPr>
          <w:rFonts w:eastAsia="Calibri"/>
          <w:sz w:val="28"/>
          <w:szCs w:val="28"/>
          <w:lang w:eastAsia="en-US"/>
        </w:rPr>
        <w:t xml:space="preserve"> Г.В.</w:t>
      </w:r>
      <w:r w:rsidR="00D27257" w:rsidRPr="00D27257">
        <w:rPr>
          <w:rFonts w:eastAsia="Calibri"/>
          <w:sz w:val="28"/>
          <w:szCs w:val="28"/>
          <w:lang w:eastAsia="en-US"/>
        </w:rPr>
        <w:t xml:space="preserve"> выступила </w:t>
      </w:r>
      <w:r>
        <w:rPr>
          <w:rFonts w:eastAsia="Calibri"/>
          <w:sz w:val="28"/>
          <w:szCs w:val="28"/>
          <w:lang w:eastAsia="en-US"/>
        </w:rPr>
        <w:t>по ряду актуальных вопросов</w:t>
      </w:r>
      <w:r w:rsidR="003662DF">
        <w:rPr>
          <w:rFonts w:eastAsia="Calibri"/>
          <w:sz w:val="28"/>
          <w:szCs w:val="28"/>
          <w:lang w:eastAsia="en-US"/>
        </w:rPr>
        <w:t>:</w:t>
      </w:r>
    </w:p>
    <w:p w:rsidR="001E2AD1" w:rsidRDefault="001E2AD1" w:rsidP="00D27257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 </w:t>
      </w:r>
      <w:r w:rsidR="003662DF">
        <w:rPr>
          <w:rFonts w:eastAsia="Calibri"/>
          <w:sz w:val="28"/>
          <w:szCs w:val="28"/>
          <w:lang w:eastAsia="en-US"/>
        </w:rPr>
        <w:t>переходе с 1 января 2020 г. на формирование и ведение сведений о трудовой деятельности (трудовых книжек)</w:t>
      </w:r>
      <w:r w:rsidR="00D27257" w:rsidRPr="00D27257">
        <w:rPr>
          <w:rFonts w:eastAsia="Calibri"/>
          <w:sz w:val="28"/>
          <w:szCs w:val="28"/>
          <w:lang w:eastAsia="en-US"/>
        </w:rPr>
        <w:t xml:space="preserve"> </w:t>
      </w:r>
      <w:r w:rsidR="003662DF">
        <w:rPr>
          <w:rFonts w:eastAsia="Calibri"/>
          <w:sz w:val="28"/>
          <w:szCs w:val="28"/>
          <w:lang w:eastAsia="en-US"/>
        </w:rPr>
        <w:t>сотрудников Управления в</w:t>
      </w:r>
      <w:r w:rsidR="00E60722" w:rsidRPr="00D27257">
        <w:rPr>
          <w:sz w:val="28"/>
          <w:szCs w:val="28"/>
        </w:rPr>
        <w:t xml:space="preserve"> электронн</w:t>
      </w:r>
      <w:r w:rsidR="003662DF">
        <w:rPr>
          <w:sz w:val="28"/>
          <w:szCs w:val="28"/>
        </w:rPr>
        <w:t>ом виде</w:t>
      </w:r>
      <w:r>
        <w:rPr>
          <w:sz w:val="28"/>
          <w:szCs w:val="28"/>
        </w:rPr>
        <w:t>;</w:t>
      </w:r>
    </w:p>
    <w:p w:rsidR="001E2AD1" w:rsidRDefault="003662DF" w:rsidP="00D272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E60722" w:rsidRPr="00D27257">
        <w:rPr>
          <w:sz w:val="28"/>
          <w:szCs w:val="28"/>
        </w:rPr>
        <w:t xml:space="preserve"> </w:t>
      </w:r>
      <w:r w:rsidR="001E2AD1">
        <w:rPr>
          <w:sz w:val="28"/>
          <w:szCs w:val="28"/>
        </w:rPr>
        <w:t>участии с 1 января 2020 г. в реализации пилотного проекта</w:t>
      </w:r>
      <w:r w:rsidR="00D27257">
        <w:rPr>
          <w:sz w:val="28"/>
          <w:szCs w:val="28"/>
        </w:rPr>
        <w:t xml:space="preserve"> </w:t>
      </w:r>
      <w:r w:rsidR="001E2AD1">
        <w:rPr>
          <w:sz w:val="28"/>
          <w:szCs w:val="28"/>
        </w:rPr>
        <w:t>«П</w:t>
      </w:r>
      <w:r w:rsidR="00D27257">
        <w:rPr>
          <w:sz w:val="28"/>
          <w:szCs w:val="28"/>
        </w:rPr>
        <w:t>рямы</w:t>
      </w:r>
      <w:r w:rsidR="001E2AD1">
        <w:rPr>
          <w:sz w:val="28"/>
          <w:szCs w:val="28"/>
        </w:rPr>
        <w:t>е</w:t>
      </w:r>
      <w:r w:rsidR="00D27257">
        <w:rPr>
          <w:sz w:val="28"/>
          <w:szCs w:val="28"/>
        </w:rPr>
        <w:t xml:space="preserve"> выплат</w:t>
      </w:r>
      <w:r w:rsidR="001E2AD1">
        <w:rPr>
          <w:sz w:val="28"/>
          <w:szCs w:val="28"/>
        </w:rPr>
        <w:t>ы» по осуществлению Кировским региональным отделением</w:t>
      </w:r>
      <w:r w:rsidR="00D27257">
        <w:rPr>
          <w:sz w:val="28"/>
          <w:szCs w:val="28"/>
        </w:rPr>
        <w:t xml:space="preserve"> Фонда социального страхования</w:t>
      </w:r>
      <w:r w:rsidR="001E2AD1">
        <w:rPr>
          <w:sz w:val="28"/>
          <w:szCs w:val="28"/>
        </w:rPr>
        <w:t xml:space="preserve"> Российской Федерации страхового обеспечения по обязательному социальному страхованию застрахованных граждан, в том числе сотрудников Управления;</w:t>
      </w:r>
    </w:p>
    <w:p w:rsidR="00E60722" w:rsidRDefault="00D27257" w:rsidP="00D272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полноте</w:t>
      </w:r>
      <w:r w:rsidR="008F0AB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правильности заполнения и </w:t>
      </w:r>
      <w:r w:rsidR="001E2AD1">
        <w:rPr>
          <w:sz w:val="28"/>
          <w:szCs w:val="28"/>
        </w:rPr>
        <w:t xml:space="preserve">своевременности </w:t>
      </w:r>
      <w:r>
        <w:rPr>
          <w:sz w:val="28"/>
          <w:szCs w:val="28"/>
        </w:rPr>
        <w:t>п</w:t>
      </w:r>
      <w:r w:rsidR="00E60722" w:rsidRPr="00E60722">
        <w:rPr>
          <w:sz w:val="28"/>
          <w:szCs w:val="28"/>
        </w:rPr>
        <w:t>редоставлени</w:t>
      </w:r>
      <w:r>
        <w:rPr>
          <w:sz w:val="28"/>
          <w:szCs w:val="28"/>
        </w:rPr>
        <w:t>я</w:t>
      </w:r>
      <w:r w:rsidR="00E60722" w:rsidRPr="00E60722">
        <w:rPr>
          <w:sz w:val="28"/>
          <w:szCs w:val="28"/>
        </w:rPr>
        <w:t xml:space="preserve"> </w:t>
      </w:r>
      <w:r w:rsidR="008632E6">
        <w:rPr>
          <w:sz w:val="28"/>
          <w:szCs w:val="28"/>
        </w:rPr>
        <w:t xml:space="preserve">государственными гражданскими служащими Управления </w:t>
      </w:r>
      <w:r w:rsidR="00E60722" w:rsidRPr="00E60722">
        <w:rPr>
          <w:sz w:val="28"/>
          <w:szCs w:val="28"/>
        </w:rPr>
        <w:t>сведений о доходах, расходах, об имуществе и обязательствах имущественного характера</w:t>
      </w:r>
      <w:r w:rsidR="00107490">
        <w:rPr>
          <w:sz w:val="28"/>
          <w:szCs w:val="28"/>
        </w:rPr>
        <w:t xml:space="preserve"> </w:t>
      </w:r>
      <w:r w:rsidR="008632E6">
        <w:rPr>
          <w:sz w:val="28"/>
          <w:szCs w:val="28"/>
        </w:rPr>
        <w:t xml:space="preserve">на себя и членов своих семей </w:t>
      </w:r>
      <w:r w:rsidR="00107490">
        <w:rPr>
          <w:sz w:val="28"/>
          <w:szCs w:val="28"/>
        </w:rPr>
        <w:t>за 2019 год</w:t>
      </w:r>
      <w:r w:rsidR="00E60722" w:rsidRPr="00E60722">
        <w:rPr>
          <w:sz w:val="28"/>
          <w:szCs w:val="28"/>
        </w:rPr>
        <w:t>.</w:t>
      </w:r>
    </w:p>
    <w:p w:rsidR="00521862" w:rsidRDefault="00521862" w:rsidP="00D27257">
      <w:pPr>
        <w:ind w:firstLine="709"/>
        <w:jc w:val="both"/>
        <w:rPr>
          <w:sz w:val="28"/>
          <w:szCs w:val="28"/>
        </w:rPr>
      </w:pPr>
    </w:p>
    <w:p w:rsidR="002E076E" w:rsidRPr="004C1139" w:rsidRDefault="00DA7F71" w:rsidP="002E076E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r w:rsidRPr="00DA7F71">
        <w:rPr>
          <w:rFonts w:eastAsia="Calibri"/>
          <w:noProof/>
          <w:sz w:val="28"/>
          <w:szCs w:val="28"/>
        </w:rPr>
        <w:drawing>
          <wp:inline distT="0" distB="0" distL="0" distR="0">
            <wp:extent cx="6480175" cy="4319026"/>
            <wp:effectExtent l="0" t="0" r="0" b="5715"/>
            <wp:docPr id="1" name="Рисунок 1" descr="G:\Kadry\Kadry\КОРРУПЦИЯ\Интернет\Коррупция\Доклады, отчеты, обзоры\2020\20.02.2020\IMG_4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adry\Kadry\КОРРУПЦИЯ\Интернет\Коррупция\Доклады, отчеты, обзоры\2020\20.02.2020\IMG_46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19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35431" w:rsidRPr="00E60722" w:rsidRDefault="00F35431" w:rsidP="00E60722">
      <w:pPr>
        <w:ind w:firstLine="709"/>
        <w:rPr>
          <w:rFonts w:eastAsiaTheme="minorEastAsia"/>
          <w:sz w:val="28"/>
          <w:szCs w:val="28"/>
        </w:rPr>
      </w:pPr>
    </w:p>
    <w:sectPr w:rsidR="00F35431" w:rsidRPr="00E60722" w:rsidSect="00F35431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1CB" w:rsidRDefault="00A771CB" w:rsidP="00F35431">
      <w:r>
        <w:separator/>
      </w:r>
    </w:p>
  </w:endnote>
  <w:endnote w:type="continuationSeparator" w:id="0">
    <w:p w:rsidR="00A771CB" w:rsidRDefault="00A771CB" w:rsidP="00F35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1CB" w:rsidRDefault="00A771CB" w:rsidP="00F35431">
      <w:r>
        <w:separator/>
      </w:r>
    </w:p>
  </w:footnote>
  <w:footnote w:type="continuationSeparator" w:id="0">
    <w:p w:rsidR="00A771CB" w:rsidRDefault="00A771CB" w:rsidP="00F35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6420193"/>
      <w:docPartObj>
        <w:docPartGallery w:val="Page Numbers (Top of Page)"/>
        <w:docPartUnique/>
      </w:docPartObj>
    </w:sdtPr>
    <w:sdtEndPr/>
    <w:sdtContent>
      <w:p w:rsidR="00F35431" w:rsidRDefault="00F3543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722">
          <w:rPr>
            <w:noProof/>
          </w:rPr>
          <w:t>2</w:t>
        </w:r>
        <w:r>
          <w:fldChar w:fldCharType="end"/>
        </w:r>
      </w:p>
    </w:sdtContent>
  </w:sdt>
  <w:p w:rsidR="00F35431" w:rsidRDefault="00F354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33C8E"/>
    <w:multiLevelType w:val="hybridMultilevel"/>
    <w:tmpl w:val="8D8CA85A"/>
    <w:lvl w:ilvl="0" w:tplc="66F43F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431"/>
    <w:rsid w:val="00005176"/>
    <w:rsid w:val="00011757"/>
    <w:rsid w:val="00015AEF"/>
    <w:rsid w:val="000353E8"/>
    <w:rsid w:val="00045A2B"/>
    <w:rsid w:val="000A36D5"/>
    <w:rsid w:val="000A4532"/>
    <w:rsid w:val="000A58DE"/>
    <w:rsid w:val="000B1AE3"/>
    <w:rsid w:val="000C2C60"/>
    <w:rsid w:val="000E0959"/>
    <w:rsid w:val="00105191"/>
    <w:rsid w:val="001069AF"/>
    <w:rsid w:val="00107490"/>
    <w:rsid w:val="00120A76"/>
    <w:rsid w:val="0012541E"/>
    <w:rsid w:val="001439BD"/>
    <w:rsid w:val="001505B4"/>
    <w:rsid w:val="00190B79"/>
    <w:rsid w:val="001A0ED5"/>
    <w:rsid w:val="001D205F"/>
    <w:rsid w:val="001D4A2E"/>
    <w:rsid w:val="001E08AB"/>
    <w:rsid w:val="001E2AD1"/>
    <w:rsid w:val="001F3B48"/>
    <w:rsid w:val="001F7D9D"/>
    <w:rsid w:val="002041CF"/>
    <w:rsid w:val="00223660"/>
    <w:rsid w:val="00236561"/>
    <w:rsid w:val="0024463C"/>
    <w:rsid w:val="002450C1"/>
    <w:rsid w:val="002561CF"/>
    <w:rsid w:val="002A5CDC"/>
    <w:rsid w:val="002B0F2C"/>
    <w:rsid w:val="002D02E4"/>
    <w:rsid w:val="002E076E"/>
    <w:rsid w:val="002E5ECD"/>
    <w:rsid w:val="00311195"/>
    <w:rsid w:val="00311B5D"/>
    <w:rsid w:val="00330CEE"/>
    <w:rsid w:val="00353F7A"/>
    <w:rsid w:val="0035573B"/>
    <w:rsid w:val="003662DF"/>
    <w:rsid w:val="003663A7"/>
    <w:rsid w:val="00367047"/>
    <w:rsid w:val="0036734F"/>
    <w:rsid w:val="00372346"/>
    <w:rsid w:val="00373AF2"/>
    <w:rsid w:val="003957BB"/>
    <w:rsid w:val="003A548B"/>
    <w:rsid w:val="003D2623"/>
    <w:rsid w:val="003D5D56"/>
    <w:rsid w:val="003E2192"/>
    <w:rsid w:val="003F0797"/>
    <w:rsid w:val="004049DA"/>
    <w:rsid w:val="004211D6"/>
    <w:rsid w:val="00432D44"/>
    <w:rsid w:val="00440492"/>
    <w:rsid w:val="00442F49"/>
    <w:rsid w:val="004526CC"/>
    <w:rsid w:val="004556C5"/>
    <w:rsid w:val="00471DF3"/>
    <w:rsid w:val="00494983"/>
    <w:rsid w:val="00494F67"/>
    <w:rsid w:val="004A19DE"/>
    <w:rsid w:val="004A5B61"/>
    <w:rsid w:val="004B6239"/>
    <w:rsid w:val="004C1139"/>
    <w:rsid w:val="004D74D3"/>
    <w:rsid w:val="004F0C8A"/>
    <w:rsid w:val="004F1631"/>
    <w:rsid w:val="004F7B94"/>
    <w:rsid w:val="00504CBA"/>
    <w:rsid w:val="00514086"/>
    <w:rsid w:val="0051711C"/>
    <w:rsid w:val="00521862"/>
    <w:rsid w:val="0053583A"/>
    <w:rsid w:val="0054452F"/>
    <w:rsid w:val="00547EE2"/>
    <w:rsid w:val="00554777"/>
    <w:rsid w:val="0055612B"/>
    <w:rsid w:val="00562FE2"/>
    <w:rsid w:val="005673C0"/>
    <w:rsid w:val="005906A4"/>
    <w:rsid w:val="005A4846"/>
    <w:rsid w:val="005B60F0"/>
    <w:rsid w:val="005C0155"/>
    <w:rsid w:val="005F2CF3"/>
    <w:rsid w:val="006044A9"/>
    <w:rsid w:val="00610523"/>
    <w:rsid w:val="00613E7F"/>
    <w:rsid w:val="0063384D"/>
    <w:rsid w:val="00644B2E"/>
    <w:rsid w:val="006450BD"/>
    <w:rsid w:val="006529C8"/>
    <w:rsid w:val="0065375D"/>
    <w:rsid w:val="00655341"/>
    <w:rsid w:val="0066531F"/>
    <w:rsid w:val="00667C31"/>
    <w:rsid w:val="00673B52"/>
    <w:rsid w:val="00676222"/>
    <w:rsid w:val="00680839"/>
    <w:rsid w:val="006A37E7"/>
    <w:rsid w:val="006B4740"/>
    <w:rsid w:val="006B6D2C"/>
    <w:rsid w:val="00714725"/>
    <w:rsid w:val="00716F81"/>
    <w:rsid w:val="007172DD"/>
    <w:rsid w:val="00722EF8"/>
    <w:rsid w:val="00726672"/>
    <w:rsid w:val="0073403E"/>
    <w:rsid w:val="007727D1"/>
    <w:rsid w:val="00786217"/>
    <w:rsid w:val="007B4D5A"/>
    <w:rsid w:val="007E2D89"/>
    <w:rsid w:val="007F4AAD"/>
    <w:rsid w:val="0080631F"/>
    <w:rsid w:val="00806F92"/>
    <w:rsid w:val="0081706E"/>
    <w:rsid w:val="00824E29"/>
    <w:rsid w:val="00835E19"/>
    <w:rsid w:val="00841C9F"/>
    <w:rsid w:val="00860890"/>
    <w:rsid w:val="008632E6"/>
    <w:rsid w:val="0087296A"/>
    <w:rsid w:val="00874087"/>
    <w:rsid w:val="00875047"/>
    <w:rsid w:val="008833E9"/>
    <w:rsid w:val="00895F91"/>
    <w:rsid w:val="008A0F4C"/>
    <w:rsid w:val="008C0E0D"/>
    <w:rsid w:val="008C45A6"/>
    <w:rsid w:val="008D38A5"/>
    <w:rsid w:val="008D443D"/>
    <w:rsid w:val="008D56E8"/>
    <w:rsid w:val="008D7099"/>
    <w:rsid w:val="008E15D1"/>
    <w:rsid w:val="008F0AB1"/>
    <w:rsid w:val="008F44D3"/>
    <w:rsid w:val="00902537"/>
    <w:rsid w:val="00914AB4"/>
    <w:rsid w:val="00943552"/>
    <w:rsid w:val="00952408"/>
    <w:rsid w:val="00970C2B"/>
    <w:rsid w:val="009B267F"/>
    <w:rsid w:val="009E5303"/>
    <w:rsid w:val="009F0492"/>
    <w:rsid w:val="009F23F7"/>
    <w:rsid w:val="00A03A8E"/>
    <w:rsid w:val="00A073A3"/>
    <w:rsid w:val="00A17AB9"/>
    <w:rsid w:val="00A405AF"/>
    <w:rsid w:val="00A66865"/>
    <w:rsid w:val="00A74B13"/>
    <w:rsid w:val="00A771CB"/>
    <w:rsid w:val="00A85B26"/>
    <w:rsid w:val="00A939F4"/>
    <w:rsid w:val="00AC5FE5"/>
    <w:rsid w:val="00AF638F"/>
    <w:rsid w:val="00B27533"/>
    <w:rsid w:val="00B55318"/>
    <w:rsid w:val="00B81FDE"/>
    <w:rsid w:val="00B93A4D"/>
    <w:rsid w:val="00BA57C0"/>
    <w:rsid w:val="00BB1149"/>
    <w:rsid w:val="00BB7F89"/>
    <w:rsid w:val="00BC3273"/>
    <w:rsid w:val="00BC43F9"/>
    <w:rsid w:val="00BE5B13"/>
    <w:rsid w:val="00C45394"/>
    <w:rsid w:val="00C647D4"/>
    <w:rsid w:val="00C817A5"/>
    <w:rsid w:val="00C92D12"/>
    <w:rsid w:val="00C94154"/>
    <w:rsid w:val="00C96E34"/>
    <w:rsid w:val="00CC1BA7"/>
    <w:rsid w:val="00CD45CE"/>
    <w:rsid w:val="00CD7ADF"/>
    <w:rsid w:val="00CE27FE"/>
    <w:rsid w:val="00CF5568"/>
    <w:rsid w:val="00D27257"/>
    <w:rsid w:val="00D367F6"/>
    <w:rsid w:val="00D40049"/>
    <w:rsid w:val="00D43356"/>
    <w:rsid w:val="00D51E47"/>
    <w:rsid w:val="00D56287"/>
    <w:rsid w:val="00D67EB4"/>
    <w:rsid w:val="00D705CE"/>
    <w:rsid w:val="00D734DC"/>
    <w:rsid w:val="00D846DF"/>
    <w:rsid w:val="00D94391"/>
    <w:rsid w:val="00D979D9"/>
    <w:rsid w:val="00DA280C"/>
    <w:rsid w:val="00DA63EA"/>
    <w:rsid w:val="00DA7F71"/>
    <w:rsid w:val="00DB0349"/>
    <w:rsid w:val="00DB5D42"/>
    <w:rsid w:val="00DC16F4"/>
    <w:rsid w:val="00DD562F"/>
    <w:rsid w:val="00DE5245"/>
    <w:rsid w:val="00E0387E"/>
    <w:rsid w:val="00E3394F"/>
    <w:rsid w:val="00E40682"/>
    <w:rsid w:val="00E51B34"/>
    <w:rsid w:val="00E60722"/>
    <w:rsid w:val="00E75E2E"/>
    <w:rsid w:val="00E85905"/>
    <w:rsid w:val="00E916A6"/>
    <w:rsid w:val="00E97306"/>
    <w:rsid w:val="00EA3E16"/>
    <w:rsid w:val="00EA564D"/>
    <w:rsid w:val="00EA5DF9"/>
    <w:rsid w:val="00EE64E6"/>
    <w:rsid w:val="00EF0649"/>
    <w:rsid w:val="00EF3FAF"/>
    <w:rsid w:val="00EF6C58"/>
    <w:rsid w:val="00EF7374"/>
    <w:rsid w:val="00F072AC"/>
    <w:rsid w:val="00F13D09"/>
    <w:rsid w:val="00F24B1F"/>
    <w:rsid w:val="00F27A31"/>
    <w:rsid w:val="00F32C73"/>
    <w:rsid w:val="00F35075"/>
    <w:rsid w:val="00F35431"/>
    <w:rsid w:val="00F7367E"/>
    <w:rsid w:val="00F9446D"/>
    <w:rsid w:val="00F954B4"/>
    <w:rsid w:val="00FA29C5"/>
    <w:rsid w:val="00FC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62DA131-A6D9-4F55-8B6D-2FC7BA80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43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1706E"/>
    <w:pPr>
      <w:widowControl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54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5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354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354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8">
    <w:name w:val="Font Style48"/>
    <w:rsid w:val="007172DD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a"/>
    <w:rsid w:val="00A66865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A668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getext">
    <w:name w:val="page_text"/>
    <w:rsid w:val="00A66865"/>
  </w:style>
  <w:style w:type="paragraph" w:customStyle="1" w:styleId="ConsNonformat">
    <w:name w:val="ConsNonformat"/>
    <w:rsid w:val="004F7B9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673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73C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30">
    <w:name w:val="Style30"/>
    <w:basedOn w:val="a"/>
    <w:rsid w:val="00494F67"/>
    <w:pPr>
      <w:autoSpaceDE w:val="0"/>
      <w:autoSpaceDN w:val="0"/>
      <w:adjustRightInd w:val="0"/>
      <w:spacing w:line="269" w:lineRule="exact"/>
      <w:ind w:firstLine="3960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1F3B48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914A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27A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9">
    <w:name w:val="Hyperlink"/>
    <w:basedOn w:val="a0"/>
    <w:uiPriority w:val="99"/>
    <w:unhideWhenUsed/>
    <w:rsid w:val="005B60F0"/>
    <w:rPr>
      <w:color w:val="0000FF" w:themeColor="hyperlink"/>
      <w:u w:val="single"/>
    </w:rPr>
  </w:style>
  <w:style w:type="character" w:customStyle="1" w:styleId="FontStyle11">
    <w:name w:val="Font Style11"/>
    <w:basedOn w:val="a0"/>
    <w:uiPriority w:val="99"/>
    <w:rsid w:val="004A5B6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170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726672"/>
    <w:rPr>
      <w:color w:val="000000"/>
    </w:rPr>
  </w:style>
  <w:style w:type="paragraph" w:styleId="aa">
    <w:name w:val="Normal (Web)"/>
    <w:basedOn w:val="a"/>
    <w:uiPriority w:val="99"/>
    <w:unhideWhenUsed/>
    <w:rsid w:val="00613E7F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4C1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31BB2-9647-4AA9-A42A-B8FE7568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Сарубалаева Лариса Николаевна</dc:creator>
  <cp:lastModifiedBy>Столбова Наталья Валентиновна</cp:lastModifiedBy>
  <cp:revision>14</cp:revision>
  <cp:lastPrinted>2020-02-21T10:59:00Z</cp:lastPrinted>
  <dcterms:created xsi:type="dcterms:W3CDTF">2020-02-19T13:30:00Z</dcterms:created>
  <dcterms:modified xsi:type="dcterms:W3CDTF">2020-02-21T12:02:00Z</dcterms:modified>
</cp:coreProperties>
</file>